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E0EDE" w14:textId="77777777" w:rsidR="00AC7819" w:rsidRDefault="00AC7819" w:rsidP="00CB17DD">
      <w:pPr>
        <w:spacing w:after="100" w:afterAutospacing="1"/>
        <w:jc w:val="both"/>
        <w:rPr>
          <w:rFonts w:ascii="Times New Roman" w:hAnsi="Times New Roman" w:cs="Times New Roman"/>
          <w:sz w:val="22"/>
          <w:lang w:val="cs-CZ"/>
        </w:rPr>
      </w:pPr>
    </w:p>
    <w:p w14:paraId="1D3D396F" w14:textId="77777777" w:rsidR="00426B2D" w:rsidRPr="00655DF9" w:rsidRDefault="00EB75A3" w:rsidP="00CB17DD">
      <w:pPr>
        <w:spacing w:after="100" w:afterAutospacing="1"/>
        <w:jc w:val="both"/>
        <w:rPr>
          <w:rFonts w:ascii="Times New Roman" w:hAnsi="Times New Roman" w:cs="Times New Roman"/>
          <w:sz w:val="22"/>
          <w:lang w:val="cs-CZ"/>
        </w:rPr>
      </w:pPr>
      <w:r w:rsidRPr="00655DF9">
        <w:rPr>
          <w:rFonts w:ascii="Times New Roman" w:hAnsi="Times New Roman" w:cs="Times New Roman"/>
          <w:sz w:val="22"/>
          <w:lang w:val="cs-CZ"/>
        </w:rPr>
        <w:t>Jsi studentem</w:t>
      </w:r>
      <w:r w:rsidR="0024286E" w:rsidRPr="00655DF9">
        <w:rPr>
          <w:rFonts w:ascii="Times New Roman" w:hAnsi="Times New Roman" w:cs="Times New Roman"/>
          <w:sz w:val="22"/>
          <w:lang w:val="cs-CZ"/>
        </w:rPr>
        <w:t>/studentkou</w:t>
      </w:r>
      <w:r w:rsidRPr="00655DF9">
        <w:rPr>
          <w:rFonts w:ascii="Times New Roman" w:hAnsi="Times New Roman" w:cs="Times New Roman"/>
          <w:sz w:val="22"/>
          <w:lang w:val="cs-CZ"/>
        </w:rPr>
        <w:t xml:space="preserve"> vysoké školy se za</w:t>
      </w:r>
      <w:r w:rsidR="00D031E3" w:rsidRPr="00655DF9">
        <w:rPr>
          <w:rFonts w:ascii="Times New Roman" w:hAnsi="Times New Roman" w:cs="Times New Roman"/>
          <w:sz w:val="22"/>
          <w:lang w:val="cs-CZ"/>
        </w:rPr>
        <w:t>měřením na chemii</w:t>
      </w:r>
      <w:r w:rsidRPr="00655DF9">
        <w:rPr>
          <w:rFonts w:ascii="Times New Roman" w:hAnsi="Times New Roman" w:cs="Times New Roman"/>
          <w:sz w:val="22"/>
          <w:lang w:val="cs-CZ"/>
        </w:rPr>
        <w:t xml:space="preserve"> a</w:t>
      </w:r>
      <w:r w:rsidR="00806982" w:rsidRPr="00655DF9">
        <w:rPr>
          <w:rFonts w:ascii="Times New Roman" w:hAnsi="Times New Roman" w:cs="Times New Roman"/>
          <w:sz w:val="22"/>
          <w:lang w:val="cs-CZ"/>
        </w:rPr>
        <w:t xml:space="preserve"> chtěl</w:t>
      </w:r>
      <w:r w:rsidR="000E39D5" w:rsidRPr="00655DF9">
        <w:rPr>
          <w:rFonts w:ascii="Times New Roman" w:hAnsi="Times New Roman" w:cs="Times New Roman"/>
          <w:sz w:val="22"/>
          <w:lang w:val="cs-CZ"/>
        </w:rPr>
        <w:t>/a</w:t>
      </w:r>
      <w:r w:rsidR="00806982" w:rsidRPr="00655DF9">
        <w:rPr>
          <w:rFonts w:ascii="Times New Roman" w:hAnsi="Times New Roman" w:cs="Times New Roman"/>
          <w:sz w:val="22"/>
          <w:lang w:val="cs-CZ"/>
        </w:rPr>
        <w:t xml:space="preserve"> bys získat</w:t>
      </w:r>
      <w:r w:rsidRPr="00655DF9">
        <w:rPr>
          <w:rFonts w:ascii="Times New Roman" w:hAnsi="Times New Roman" w:cs="Times New Roman"/>
          <w:sz w:val="22"/>
          <w:lang w:val="cs-CZ"/>
        </w:rPr>
        <w:t xml:space="preserve"> praxi v oboru?</w:t>
      </w:r>
      <w:r w:rsidR="00806982" w:rsidRPr="00655DF9">
        <w:rPr>
          <w:rFonts w:ascii="Times New Roman" w:hAnsi="Times New Roman" w:cs="Times New Roman"/>
          <w:sz w:val="22"/>
          <w:lang w:val="cs-CZ"/>
        </w:rPr>
        <w:t xml:space="preserve"> </w:t>
      </w:r>
      <w:r w:rsidR="008A64E5" w:rsidRPr="00655DF9">
        <w:rPr>
          <w:rFonts w:ascii="Times New Roman" w:hAnsi="Times New Roman" w:cs="Times New Roman"/>
          <w:sz w:val="22"/>
          <w:lang w:val="cs-CZ"/>
        </w:rPr>
        <w:t xml:space="preserve">Nebo jen hledáš přivýdělek </w:t>
      </w:r>
      <w:r w:rsidR="003271B9" w:rsidRPr="00655DF9">
        <w:rPr>
          <w:rFonts w:ascii="Times New Roman" w:hAnsi="Times New Roman" w:cs="Times New Roman"/>
          <w:sz w:val="22"/>
          <w:lang w:val="cs-CZ"/>
        </w:rPr>
        <w:t>a tato oblast je T</w:t>
      </w:r>
      <w:r w:rsidR="00684708" w:rsidRPr="00655DF9">
        <w:rPr>
          <w:rFonts w:ascii="Times New Roman" w:hAnsi="Times New Roman" w:cs="Times New Roman"/>
          <w:sz w:val="22"/>
          <w:lang w:val="cs-CZ"/>
        </w:rPr>
        <w:t xml:space="preserve">i blízka?  </w:t>
      </w:r>
      <w:r w:rsidR="00AA7898" w:rsidRPr="00655DF9">
        <w:rPr>
          <w:rFonts w:ascii="Times New Roman" w:hAnsi="Times New Roman" w:cs="Times New Roman"/>
          <w:sz w:val="22"/>
          <w:lang w:val="cs-CZ"/>
        </w:rPr>
        <w:t>Pokud ano, tak</w:t>
      </w:r>
      <w:r w:rsidR="00F77B94" w:rsidRPr="00655DF9">
        <w:rPr>
          <w:rFonts w:ascii="Times New Roman" w:hAnsi="Times New Roman" w:cs="Times New Roman"/>
          <w:sz w:val="22"/>
          <w:lang w:val="cs-CZ"/>
        </w:rPr>
        <w:t xml:space="preserve"> </w:t>
      </w:r>
      <w:r w:rsidR="00AA7898" w:rsidRPr="00655DF9">
        <w:rPr>
          <w:rFonts w:ascii="Times New Roman" w:hAnsi="Times New Roman" w:cs="Times New Roman"/>
          <w:sz w:val="22"/>
          <w:lang w:val="cs-CZ"/>
        </w:rPr>
        <w:t>neváhej a přidej se k nám</w:t>
      </w:r>
      <w:r w:rsidR="00F77B94" w:rsidRPr="00655DF9">
        <w:rPr>
          <w:rFonts w:ascii="Times New Roman" w:hAnsi="Times New Roman" w:cs="Times New Roman"/>
          <w:sz w:val="22"/>
          <w:lang w:val="cs-CZ"/>
        </w:rPr>
        <w:t>.</w:t>
      </w:r>
      <w:r w:rsidR="00AA7898" w:rsidRPr="00655DF9">
        <w:rPr>
          <w:rFonts w:ascii="Times New Roman" w:hAnsi="Times New Roman" w:cs="Times New Roman"/>
          <w:sz w:val="22"/>
          <w:lang w:val="cs-CZ"/>
        </w:rPr>
        <w:t xml:space="preserve"> Jestliže</w:t>
      </w:r>
      <w:r w:rsidR="00F77B94" w:rsidRPr="00655DF9">
        <w:rPr>
          <w:rFonts w:ascii="Times New Roman" w:hAnsi="Times New Roman" w:cs="Times New Roman"/>
          <w:sz w:val="22"/>
          <w:lang w:val="cs-CZ"/>
        </w:rPr>
        <w:t xml:space="preserve"> nemáš předcho</w:t>
      </w:r>
      <w:r w:rsidR="0024286E" w:rsidRPr="00655DF9">
        <w:rPr>
          <w:rFonts w:ascii="Times New Roman" w:hAnsi="Times New Roman" w:cs="Times New Roman"/>
          <w:sz w:val="22"/>
          <w:lang w:val="cs-CZ"/>
        </w:rPr>
        <w:t>zí zkušenosti, nevadí, stačí</w:t>
      </w:r>
      <w:r w:rsidR="00F77B94" w:rsidRPr="00655DF9">
        <w:rPr>
          <w:rFonts w:ascii="Times New Roman" w:hAnsi="Times New Roman" w:cs="Times New Roman"/>
          <w:sz w:val="22"/>
          <w:lang w:val="cs-CZ"/>
        </w:rPr>
        <w:t xml:space="preserve"> jen teoretický základ a chuť naučit se něčemu novému. </w:t>
      </w:r>
    </w:p>
    <w:p w14:paraId="50D1288C" w14:textId="77777777" w:rsidR="003C3D8E" w:rsidRPr="00655DF9" w:rsidRDefault="005A0C5F" w:rsidP="00AA7898">
      <w:pPr>
        <w:spacing w:after="100" w:afterAutospacing="1"/>
        <w:jc w:val="center"/>
        <w:rPr>
          <w:rFonts w:ascii="Times New Roman" w:hAnsi="Times New Roman" w:cs="Times New Roman"/>
          <w:sz w:val="28"/>
          <w:szCs w:val="28"/>
          <w:lang w:val="cs-CZ"/>
        </w:rPr>
      </w:pPr>
      <w:r w:rsidRPr="00655DF9">
        <w:rPr>
          <w:rFonts w:ascii="Times New Roman" w:hAnsi="Times New Roman" w:cs="Times New Roman"/>
          <w:b/>
          <w:color w:val="BA0693"/>
          <w:sz w:val="28"/>
          <w:szCs w:val="28"/>
          <w:lang w:val="cs-CZ"/>
        </w:rPr>
        <w:t xml:space="preserve">Administrativní podpora pro oddělení </w:t>
      </w:r>
      <w:proofErr w:type="spellStart"/>
      <w:r w:rsidRPr="00655DF9">
        <w:rPr>
          <w:rFonts w:ascii="Times New Roman" w:hAnsi="Times New Roman" w:cs="Times New Roman"/>
          <w:b/>
          <w:color w:val="BA0693"/>
          <w:sz w:val="28"/>
          <w:szCs w:val="28"/>
          <w:lang w:val="cs-CZ"/>
        </w:rPr>
        <w:t>Quality</w:t>
      </w:r>
      <w:proofErr w:type="spellEnd"/>
      <w:r w:rsidRPr="00655DF9">
        <w:rPr>
          <w:rFonts w:ascii="Times New Roman" w:hAnsi="Times New Roman" w:cs="Times New Roman"/>
          <w:b/>
          <w:color w:val="BA0693"/>
          <w:sz w:val="28"/>
          <w:szCs w:val="28"/>
          <w:lang w:val="cs-CZ"/>
        </w:rPr>
        <w:t xml:space="preserve"> </w:t>
      </w:r>
      <w:proofErr w:type="spellStart"/>
      <w:r w:rsidRPr="00655DF9">
        <w:rPr>
          <w:rFonts w:ascii="Times New Roman" w:hAnsi="Times New Roman" w:cs="Times New Roman"/>
          <w:b/>
          <w:color w:val="BA0693"/>
          <w:sz w:val="28"/>
          <w:szCs w:val="28"/>
          <w:lang w:val="cs-CZ"/>
        </w:rPr>
        <w:t>Assurance</w:t>
      </w:r>
      <w:proofErr w:type="spellEnd"/>
    </w:p>
    <w:p w14:paraId="030D58CE" w14:textId="77777777" w:rsidR="00E12FBB" w:rsidRPr="00E12FBB" w:rsidRDefault="00A6034D" w:rsidP="00E12FBB">
      <w:pPr>
        <w:spacing w:after="100" w:afterAutospacing="1"/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</w:pPr>
      <w:r w:rsidRPr="00655DF9"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  <w:t>Co T</w:t>
      </w:r>
      <w:r w:rsidR="003C3D8E" w:rsidRPr="00655DF9"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  <w:t>ě čeká:</w:t>
      </w:r>
    </w:p>
    <w:p w14:paraId="3214976D" w14:textId="77777777" w:rsidR="00E12FBB" w:rsidRPr="00E12FBB" w:rsidRDefault="00E12FBB" w:rsidP="00E12FBB">
      <w:pPr>
        <w:jc w:val="both"/>
        <w:rPr>
          <w:rFonts w:ascii="Times New Roman" w:hAnsi="Times New Roman" w:cs="Times New Roman"/>
          <w:sz w:val="22"/>
          <w:lang w:val="cs-CZ"/>
        </w:rPr>
      </w:pPr>
      <w:r w:rsidRPr="00E12FBB">
        <w:rPr>
          <w:rFonts w:ascii="Times New Roman" w:hAnsi="Times New Roman" w:cs="Times New Roman"/>
          <w:sz w:val="22"/>
          <w:lang w:val="cs-CZ"/>
        </w:rPr>
        <w:t>Jako podpora našeho QA oddělení by měl nový kolega či kolegyně na starosti hned několik činností:</w:t>
      </w:r>
    </w:p>
    <w:p w14:paraId="5B01FA1A" w14:textId="77777777" w:rsidR="00E12FBB" w:rsidRPr="00E12FBB" w:rsidRDefault="00E12FBB" w:rsidP="00E12FBB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2"/>
          <w:lang w:val="cs-CZ"/>
        </w:rPr>
      </w:pPr>
      <w:r w:rsidRPr="00E12FBB">
        <w:rPr>
          <w:rFonts w:ascii="Times New Roman" w:hAnsi="Times New Roman" w:cs="Times New Roman"/>
          <w:sz w:val="22"/>
          <w:lang w:val="cs-CZ"/>
        </w:rPr>
        <w:t>Budete vytvářet reporty o přezkoumání jakosti produktu v anglickém jazyce (</w:t>
      </w:r>
      <w:proofErr w:type="spellStart"/>
      <w:r w:rsidRPr="00E12FBB">
        <w:rPr>
          <w:rFonts w:ascii="Times New Roman" w:hAnsi="Times New Roman" w:cs="Times New Roman"/>
          <w:sz w:val="22"/>
          <w:lang w:val="cs-CZ"/>
        </w:rPr>
        <w:t>Annual</w:t>
      </w:r>
      <w:proofErr w:type="spellEnd"/>
      <w:r w:rsidRPr="00E12FBB">
        <w:rPr>
          <w:rFonts w:ascii="Times New Roman" w:hAnsi="Times New Roman" w:cs="Times New Roman"/>
          <w:sz w:val="22"/>
          <w:lang w:val="cs-CZ"/>
        </w:rPr>
        <w:t xml:space="preserve"> </w:t>
      </w:r>
      <w:proofErr w:type="spellStart"/>
      <w:r w:rsidRPr="00E12FBB">
        <w:rPr>
          <w:rFonts w:ascii="Times New Roman" w:hAnsi="Times New Roman" w:cs="Times New Roman"/>
          <w:sz w:val="22"/>
          <w:lang w:val="cs-CZ"/>
        </w:rPr>
        <w:t>Product</w:t>
      </w:r>
      <w:proofErr w:type="spellEnd"/>
      <w:r w:rsidRPr="00E12FBB">
        <w:rPr>
          <w:rFonts w:ascii="Times New Roman" w:hAnsi="Times New Roman" w:cs="Times New Roman"/>
          <w:sz w:val="22"/>
          <w:lang w:val="cs-CZ"/>
        </w:rPr>
        <w:t xml:space="preserve"> </w:t>
      </w:r>
      <w:proofErr w:type="spellStart"/>
      <w:r w:rsidRPr="00E12FBB">
        <w:rPr>
          <w:rFonts w:ascii="Times New Roman" w:hAnsi="Times New Roman" w:cs="Times New Roman"/>
          <w:sz w:val="22"/>
          <w:lang w:val="cs-CZ"/>
        </w:rPr>
        <w:t>Reviews</w:t>
      </w:r>
      <w:proofErr w:type="spellEnd"/>
      <w:r w:rsidRPr="00E12FBB">
        <w:rPr>
          <w:rFonts w:ascii="Times New Roman" w:hAnsi="Times New Roman" w:cs="Times New Roman"/>
          <w:sz w:val="22"/>
          <w:lang w:val="cs-CZ"/>
        </w:rPr>
        <w:t>)</w:t>
      </w:r>
    </w:p>
    <w:p w14:paraId="75E4AF8D" w14:textId="77777777" w:rsidR="00E12FBB" w:rsidRPr="00E12FBB" w:rsidRDefault="00E12FBB" w:rsidP="00E12FBB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2"/>
          <w:lang w:val="cs-CZ"/>
        </w:rPr>
      </w:pPr>
      <w:r w:rsidRPr="00E12FBB">
        <w:rPr>
          <w:rFonts w:ascii="Times New Roman" w:hAnsi="Times New Roman" w:cs="Times New Roman"/>
          <w:sz w:val="22"/>
          <w:lang w:val="cs-CZ"/>
        </w:rPr>
        <w:t>Součástí práce bude také skenování a archivace výrobních záznamů</w:t>
      </w:r>
    </w:p>
    <w:p w14:paraId="612FBAF1" w14:textId="77777777" w:rsidR="00EF23D3" w:rsidRPr="00E12FBB" w:rsidRDefault="00E12FBB" w:rsidP="0052227C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2"/>
          <w:lang w:val="cs-CZ"/>
        </w:rPr>
      </w:pPr>
      <w:r w:rsidRPr="00E12FBB">
        <w:rPr>
          <w:rFonts w:ascii="Times New Roman" w:hAnsi="Times New Roman" w:cs="Times New Roman"/>
          <w:sz w:val="22"/>
          <w:lang w:val="cs-CZ"/>
        </w:rPr>
        <w:t>Budete se podílet na běžné administrativě QA oddělení</w:t>
      </w:r>
    </w:p>
    <w:p w14:paraId="7F23A02A" w14:textId="77777777" w:rsidR="00AF31FF" w:rsidRPr="00655DF9" w:rsidRDefault="00AF31FF" w:rsidP="00AA7898">
      <w:pPr>
        <w:spacing w:after="100" w:afterAutospacing="1"/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</w:pPr>
    </w:p>
    <w:p w14:paraId="14C46BB0" w14:textId="77777777" w:rsidR="00B814C9" w:rsidRPr="00655DF9" w:rsidRDefault="003C3D8E" w:rsidP="00AA7898">
      <w:pPr>
        <w:spacing w:after="100" w:afterAutospacing="1"/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</w:pPr>
      <w:r w:rsidRPr="00655DF9"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  <w:t>Co bys měl</w:t>
      </w:r>
      <w:r w:rsidR="008A64E5" w:rsidRPr="00655DF9"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  <w:t>/a</w:t>
      </w:r>
      <w:r w:rsidRPr="00655DF9"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  <w:t xml:space="preserve"> mít: </w:t>
      </w:r>
      <w:r w:rsidR="00B27E8F" w:rsidRPr="00655DF9"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  <w:t xml:space="preserve"> </w:t>
      </w:r>
    </w:p>
    <w:p w14:paraId="4E63FF4D" w14:textId="77777777" w:rsidR="001B6194" w:rsidRPr="00655DF9" w:rsidRDefault="0024286E" w:rsidP="00AA7898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Studuješ VŠ se zam</w:t>
      </w:r>
      <w:r w:rsidR="0052227C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ěřením na chemii</w:t>
      </w:r>
      <w:r w:rsidR="00684708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 nebo je ti tato oblast blízká</w:t>
      </w:r>
    </w:p>
    <w:p w14:paraId="6D4607EF" w14:textId="77777777" w:rsidR="00F77B94" w:rsidRPr="00655DF9" w:rsidRDefault="00AA7898" w:rsidP="00AA7898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Máš chuť učit se novým věcem</w:t>
      </w:r>
    </w:p>
    <w:p w14:paraId="32AB494C" w14:textId="77777777" w:rsidR="006F5D58" w:rsidRPr="00655DF9" w:rsidRDefault="003A3E47" w:rsidP="00AA7898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Dokážeš vytvářet dokumenty v anglickém jazyce</w:t>
      </w:r>
    </w:p>
    <w:p w14:paraId="7027AA9E" w14:textId="3B5A5AEC" w:rsidR="00F77B94" w:rsidRPr="00655DF9" w:rsidRDefault="0013002B" w:rsidP="00AA7898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Jste ochotný/á</w:t>
      </w:r>
      <w:r w:rsidR="00F77B94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 docházet alespoň 2 dny v</w:t>
      </w:r>
      <w:r w:rsidR="00435C40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 </w:t>
      </w:r>
      <w:r w:rsidR="00F77B94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týdnu</w:t>
      </w:r>
      <w:r w:rsidR="00435C40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 během prázdnin i </w:t>
      </w:r>
      <w:r w:rsidR="00086B9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po dobu školního roku 2023/2024</w:t>
      </w:r>
    </w:p>
    <w:p w14:paraId="3CC97093" w14:textId="77777777" w:rsidR="00660A28" w:rsidRPr="00655DF9" w:rsidRDefault="003C3D8E" w:rsidP="00AA7898">
      <w:pPr>
        <w:spacing w:after="100" w:afterAutospacing="1"/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</w:pPr>
      <w:r w:rsidRPr="00655DF9">
        <w:rPr>
          <w:rFonts w:ascii="Times New Roman" w:eastAsia="Times New Roman" w:hAnsi="Times New Roman" w:cs="Times New Roman"/>
          <w:b/>
          <w:color w:val="BA0693"/>
          <w:sz w:val="24"/>
          <w:szCs w:val="24"/>
          <w:u w:val="single"/>
          <w:lang w:val="cs-CZ" w:eastAsia="cs-CZ"/>
        </w:rPr>
        <w:t xml:space="preserve">Co Ti nabízíme: </w:t>
      </w:r>
    </w:p>
    <w:p w14:paraId="16F096F0" w14:textId="77777777" w:rsidR="003271B9" w:rsidRPr="00655DF9" w:rsidRDefault="003271B9" w:rsidP="00AA7898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Kompletní zaškolení na danou pozici </w:t>
      </w:r>
    </w:p>
    <w:p w14:paraId="26DB3F5E" w14:textId="77777777" w:rsidR="00AA7898" w:rsidRPr="00655DF9" w:rsidRDefault="00B57988" w:rsidP="00AA7898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Flexibilní pracovní doba v rámci požadovaných termínu realizace úkolů</w:t>
      </w:r>
    </w:p>
    <w:p w14:paraId="441ACC3E" w14:textId="77777777" w:rsidR="00AA7898" w:rsidRPr="00655DF9" w:rsidRDefault="00AA7898" w:rsidP="00AA7898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Možnost dalšího rozvoje</w:t>
      </w:r>
    </w:p>
    <w:p w14:paraId="531A5138" w14:textId="77777777" w:rsidR="00660A28" w:rsidRPr="00655DF9" w:rsidRDefault="00AA7898" w:rsidP="00AA7898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S</w:t>
      </w:r>
      <w:r w:rsidR="00660A28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portovní a společenské aktivity</w:t>
      </w:r>
    </w:p>
    <w:p w14:paraId="33AAC45C" w14:textId="77777777" w:rsidR="00660A28" w:rsidRPr="00655DF9" w:rsidRDefault="00AA7898" w:rsidP="00AA7898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P</w:t>
      </w:r>
      <w:r w:rsidR="00660A28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říspěvek na stravování (jídelna přímo v areálu firmy)</w:t>
      </w:r>
    </w:p>
    <w:p w14:paraId="393BD04B" w14:textId="77777777" w:rsidR="00660A28" w:rsidRPr="00655DF9" w:rsidRDefault="00AA7898" w:rsidP="00AA7898">
      <w:pPr>
        <w:numPr>
          <w:ilvl w:val="0"/>
          <w:numId w:val="2"/>
        </w:numPr>
        <w:spacing w:after="100" w:afterAutospacing="1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S</w:t>
      </w:r>
      <w:r w:rsidR="003C3D8E"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tudené a teplé nápoje na pracovišti zdarma</w:t>
      </w:r>
    </w:p>
    <w:p w14:paraId="46B2A30A" w14:textId="378D35F0" w:rsidR="00A578E5" w:rsidRPr="00655DF9" w:rsidRDefault="00877258" w:rsidP="00A578E5">
      <w:pPr>
        <w:spacing w:after="100" w:afterAutospacing="1"/>
        <w:rPr>
          <w:rFonts w:ascii="Times New Roman" w:eastAsia="Times New Roman" w:hAnsi="Times New Roman" w:cs="Times New Roman"/>
          <w:b/>
          <w:color w:val="000000"/>
          <w:sz w:val="22"/>
          <w:lang w:val="cs-CZ"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lang w:val="cs-CZ" w:eastAsia="cs-CZ"/>
        </w:rPr>
        <w:t>Nástup je možný od dubna</w:t>
      </w:r>
      <w:r w:rsidR="00086B99">
        <w:rPr>
          <w:rFonts w:ascii="Times New Roman" w:eastAsia="Times New Roman" w:hAnsi="Times New Roman" w:cs="Times New Roman"/>
          <w:b/>
          <w:color w:val="000000"/>
          <w:sz w:val="22"/>
          <w:lang w:val="cs-CZ" w:eastAsia="cs-CZ"/>
        </w:rPr>
        <w:t xml:space="preserve"> 2023</w:t>
      </w:r>
      <w:bookmarkStart w:id="0" w:name="_GoBack"/>
      <w:bookmarkEnd w:id="0"/>
      <w:r w:rsidR="00A578E5" w:rsidRPr="00655DF9">
        <w:rPr>
          <w:rFonts w:ascii="Times New Roman" w:eastAsia="Times New Roman" w:hAnsi="Times New Roman" w:cs="Times New Roman"/>
          <w:b/>
          <w:color w:val="000000"/>
          <w:sz w:val="22"/>
          <w:lang w:val="cs-CZ" w:eastAsia="cs-CZ"/>
        </w:rPr>
        <w:t>.</w:t>
      </w:r>
    </w:p>
    <w:p w14:paraId="4E258FA6" w14:textId="5750662C" w:rsidR="003A096F" w:rsidRPr="00655DF9" w:rsidRDefault="003A096F" w:rsidP="00AA7898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>Pokud Vás</w:t>
      </w:r>
      <w:r w:rsidR="00A420C0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 uvedená pozice zaujala, tak</w:t>
      </w:r>
      <w:r w:rsidRPr="00655DF9"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  <w:t xml:space="preserve"> zašlete svůj životopis na email:</w:t>
      </w:r>
      <w:hyperlink r:id="rId8" w:history="1">
        <w:r w:rsidR="00A420C0" w:rsidRPr="009A2F32">
          <w:rPr>
            <w:rStyle w:val="Hyperlink"/>
            <w:rFonts w:ascii="Times New Roman" w:eastAsia="Times New Roman" w:hAnsi="Times New Roman" w:cs="Times New Roman"/>
            <w:sz w:val="22"/>
            <w:lang w:val="cs-CZ" w:eastAsia="cs-CZ"/>
          </w:rPr>
          <w:t>petra.sedlakova@synthon.com</w:t>
        </w:r>
      </w:hyperlink>
      <w:r w:rsidR="00A420C0">
        <w:rPr>
          <w:rFonts w:ascii="Times New Roman" w:eastAsia="Times New Roman" w:hAnsi="Times New Roman" w:cs="Times New Roman"/>
          <w:sz w:val="22"/>
          <w:lang w:val="cs-CZ" w:eastAsia="cs-CZ"/>
        </w:rPr>
        <w:t xml:space="preserve">. </w:t>
      </w:r>
    </w:p>
    <w:p w14:paraId="1204A50E" w14:textId="77777777" w:rsidR="003A096F" w:rsidRPr="00655DF9" w:rsidRDefault="003A096F" w:rsidP="00AA7898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2"/>
          <w:lang w:val="cs-CZ" w:eastAsia="cs-CZ"/>
        </w:rPr>
      </w:pPr>
    </w:p>
    <w:sectPr w:rsidR="003A096F" w:rsidRPr="00655DF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16B15" w14:textId="77777777" w:rsidR="008B2648" w:rsidRDefault="008B2648" w:rsidP="00AB5491">
      <w:pPr>
        <w:spacing w:after="0" w:line="240" w:lineRule="auto"/>
      </w:pPr>
      <w:r>
        <w:separator/>
      </w:r>
    </w:p>
  </w:endnote>
  <w:endnote w:type="continuationSeparator" w:id="0">
    <w:p w14:paraId="2A20A50B" w14:textId="77777777" w:rsidR="008B2648" w:rsidRDefault="008B2648" w:rsidP="00AB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8DA09" w14:textId="77777777" w:rsidR="008B2648" w:rsidRDefault="008B2648" w:rsidP="00AB5491">
      <w:pPr>
        <w:spacing w:after="0" w:line="240" w:lineRule="auto"/>
      </w:pPr>
      <w:r>
        <w:separator/>
      </w:r>
    </w:p>
  </w:footnote>
  <w:footnote w:type="continuationSeparator" w:id="0">
    <w:p w14:paraId="167D5272" w14:textId="77777777" w:rsidR="008B2648" w:rsidRDefault="008B2648" w:rsidP="00AB5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74BC5" w14:textId="77777777" w:rsidR="000E39D5" w:rsidRDefault="000E39D5">
    <w:pPr>
      <w:pStyle w:val="Header"/>
    </w:pPr>
    <w:r>
      <w:rPr>
        <w:rFonts w:eastAsia="Times New Roman"/>
        <w:noProof/>
        <w:color w:val="575A5D"/>
        <w:sz w:val="18"/>
        <w:szCs w:val="18"/>
        <w:lang w:val="cs-CZ" w:eastAsia="cs-CZ"/>
      </w:rPr>
      <w:drawing>
        <wp:anchor distT="0" distB="0" distL="114300" distR="114300" simplePos="0" relativeHeight="251659264" behindDoc="0" locked="0" layoutInCell="1" allowOverlap="1" wp14:anchorId="50D68BEE" wp14:editId="51C3192E">
          <wp:simplePos x="0" y="0"/>
          <wp:positionH relativeFrom="margin">
            <wp:posOffset>5114925</wp:posOffset>
          </wp:positionH>
          <wp:positionV relativeFrom="paragraph">
            <wp:posOffset>-248285</wp:posOffset>
          </wp:positionV>
          <wp:extent cx="1191815" cy="600075"/>
          <wp:effectExtent l="0" t="0" r="8890" b="0"/>
          <wp:wrapNone/>
          <wp:docPr id="2" name="Picture 3" descr="C:\Users\rsebelova\Desktop\grafika\loga\SYNTHON_LOGO_TWO COLOU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sebelova\Desktop\grafika\loga\SYNTHON_LOGO_TWO COLOUR_RG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8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24394"/>
    <w:multiLevelType w:val="hybridMultilevel"/>
    <w:tmpl w:val="60760BE4"/>
    <w:lvl w:ilvl="0" w:tplc="3C38B9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74AA2"/>
    <w:multiLevelType w:val="multilevel"/>
    <w:tmpl w:val="E44A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D5420"/>
    <w:multiLevelType w:val="hybridMultilevel"/>
    <w:tmpl w:val="82965658"/>
    <w:lvl w:ilvl="0" w:tplc="D5A83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F3999"/>
    <w:multiLevelType w:val="multilevel"/>
    <w:tmpl w:val="8802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A069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404EF9"/>
    <w:multiLevelType w:val="multilevel"/>
    <w:tmpl w:val="0D2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A069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F1907"/>
    <w:multiLevelType w:val="hybridMultilevel"/>
    <w:tmpl w:val="317A67BE"/>
    <w:lvl w:ilvl="0" w:tplc="64989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A069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2D"/>
    <w:rsid w:val="00004819"/>
    <w:rsid w:val="000067CE"/>
    <w:rsid w:val="00030AD5"/>
    <w:rsid w:val="00037DA6"/>
    <w:rsid w:val="00075515"/>
    <w:rsid w:val="00086B99"/>
    <w:rsid w:val="000B7F06"/>
    <w:rsid w:val="000D2229"/>
    <w:rsid w:val="000E39D5"/>
    <w:rsid w:val="0013002B"/>
    <w:rsid w:val="0013659B"/>
    <w:rsid w:val="001B6194"/>
    <w:rsid w:val="00211428"/>
    <w:rsid w:val="0024286E"/>
    <w:rsid w:val="0029764B"/>
    <w:rsid w:val="003271B9"/>
    <w:rsid w:val="00333DFB"/>
    <w:rsid w:val="0036279B"/>
    <w:rsid w:val="00366DBB"/>
    <w:rsid w:val="003A096F"/>
    <w:rsid w:val="003A3E47"/>
    <w:rsid w:val="003C0C66"/>
    <w:rsid w:val="003C3D8E"/>
    <w:rsid w:val="003D3487"/>
    <w:rsid w:val="00413128"/>
    <w:rsid w:val="00417F72"/>
    <w:rsid w:val="00426B2D"/>
    <w:rsid w:val="00435C40"/>
    <w:rsid w:val="0044092E"/>
    <w:rsid w:val="00455EDB"/>
    <w:rsid w:val="0052227C"/>
    <w:rsid w:val="005A0C5F"/>
    <w:rsid w:val="005D2E50"/>
    <w:rsid w:val="006466B5"/>
    <w:rsid w:val="00650069"/>
    <w:rsid w:val="00655DF9"/>
    <w:rsid w:val="00660A28"/>
    <w:rsid w:val="00684708"/>
    <w:rsid w:val="006E7A2C"/>
    <w:rsid w:val="006F5D58"/>
    <w:rsid w:val="007A3B35"/>
    <w:rsid w:val="007B1317"/>
    <w:rsid w:val="007F090B"/>
    <w:rsid w:val="00806982"/>
    <w:rsid w:val="0087178A"/>
    <w:rsid w:val="00877258"/>
    <w:rsid w:val="008A64E5"/>
    <w:rsid w:val="008B2648"/>
    <w:rsid w:val="00954265"/>
    <w:rsid w:val="009A6C44"/>
    <w:rsid w:val="00A03A84"/>
    <w:rsid w:val="00A420C0"/>
    <w:rsid w:val="00A578E5"/>
    <w:rsid w:val="00A6034D"/>
    <w:rsid w:val="00A83B24"/>
    <w:rsid w:val="00A94180"/>
    <w:rsid w:val="00AA7898"/>
    <w:rsid w:val="00AB5491"/>
    <w:rsid w:val="00AC7819"/>
    <w:rsid w:val="00AF31FF"/>
    <w:rsid w:val="00B27D4A"/>
    <w:rsid w:val="00B27E8F"/>
    <w:rsid w:val="00B57988"/>
    <w:rsid w:val="00B66DFA"/>
    <w:rsid w:val="00B814C9"/>
    <w:rsid w:val="00C66985"/>
    <w:rsid w:val="00C863F3"/>
    <w:rsid w:val="00CA04C7"/>
    <w:rsid w:val="00CA5FF4"/>
    <w:rsid w:val="00CB17DD"/>
    <w:rsid w:val="00D031E3"/>
    <w:rsid w:val="00D7391A"/>
    <w:rsid w:val="00DD0E21"/>
    <w:rsid w:val="00E12FBB"/>
    <w:rsid w:val="00E676FA"/>
    <w:rsid w:val="00EB75A3"/>
    <w:rsid w:val="00EC77E7"/>
    <w:rsid w:val="00EE5048"/>
    <w:rsid w:val="00EF23D3"/>
    <w:rsid w:val="00EF4B59"/>
    <w:rsid w:val="00F77B94"/>
    <w:rsid w:val="00F935E2"/>
    <w:rsid w:val="00FB363F"/>
    <w:rsid w:val="00FC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C568"/>
  <w15:chartTrackingRefBased/>
  <w15:docId w15:val="{C80AFF92-A214-4441-9BAD-2BA25E32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491"/>
  </w:style>
  <w:style w:type="paragraph" w:styleId="Footer">
    <w:name w:val="footer"/>
    <w:basedOn w:val="Normal"/>
    <w:link w:val="FooterChar"/>
    <w:uiPriority w:val="99"/>
    <w:unhideWhenUsed/>
    <w:rsid w:val="00AB5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491"/>
  </w:style>
  <w:style w:type="paragraph" w:styleId="ListParagraph">
    <w:name w:val="List Paragraph"/>
    <w:basedOn w:val="Normal"/>
    <w:uiPriority w:val="34"/>
    <w:qFormat/>
    <w:rsid w:val="00660A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3D8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0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E2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E2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E21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sedlakova@synth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A1FCB-90B2-4989-89BB-69EE7A0F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Synthon, s.r.o.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Petýrková</dc:creator>
  <cp:keywords/>
  <dc:description/>
  <cp:lastModifiedBy>Petra Sedláková</cp:lastModifiedBy>
  <cp:revision>2</cp:revision>
  <dcterms:created xsi:type="dcterms:W3CDTF">2023-03-13T10:01:00Z</dcterms:created>
  <dcterms:modified xsi:type="dcterms:W3CDTF">2023-03-13T10:01:00Z</dcterms:modified>
</cp:coreProperties>
</file>